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ED82" w14:textId="0F7A2D2C" w:rsidR="00D90E90" w:rsidRDefault="001B0E47" w:rsidP="001B0E47">
      <w:pPr>
        <w:jc w:val="center"/>
      </w:pPr>
      <w:r w:rsidRPr="00347630">
        <w:rPr>
          <w:noProof/>
        </w:rPr>
        <w:drawing>
          <wp:inline distT="0" distB="0" distL="0" distR="0" wp14:anchorId="5D23B29F" wp14:editId="16585085">
            <wp:extent cx="1844040" cy="1871158"/>
            <wp:effectExtent l="0" t="0" r="3810" b="0"/>
            <wp:docPr id="1864102934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02934" name="Graphic 18641029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625" cy="188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7BD3A" w14:textId="34538E8F" w:rsidR="001B0E47" w:rsidRPr="001B0E47" w:rsidRDefault="001B0E47" w:rsidP="001B0E47">
      <w:pPr>
        <w:jc w:val="center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  <w:r w:rsidRPr="001B0E47"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Sewing alterations | Clothing Creations Price List 2023</w:t>
      </w:r>
    </w:p>
    <w:p w14:paraId="13B6443E" w14:textId="4859F7FE" w:rsidR="001B0E47" w:rsidRDefault="001B0E47" w:rsidP="001B0E47">
      <w:pPr>
        <w:jc w:val="center"/>
        <w:rPr>
          <w:rFonts w:ascii="Avenir Next LT Pro" w:hAnsi="Avenir Next LT Pro"/>
          <w:color w:val="385623" w:themeColor="accent6" w:themeShade="80"/>
          <w:sz w:val="24"/>
          <w:szCs w:val="24"/>
        </w:rPr>
      </w:pPr>
      <w:hyperlink r:id="rId6" w:history="1">
        <w:r w:rsidRPr="003A23B8">
          <w:rPr>
            <w:rStyle w:val="Hyperlink"/>
            <w:rFonts w:ascii="Avenir Next LT Pro" w:hAnsi="Avenir Next LT Pro"/>
            <w:color w:val="023160" w:themeColor="hyperlink" w:themeShade="80"/>
            <w:sz w:val="24"/>
            <w:szCs w:val="24"/>
          </w:rPr>
          <w:t>bridgetkitley@gmail.com</w:t>
        </w:r>
      </w:hyperlink>
    </w:p>
    <w:p w14:paraId="7E4842E0" w14:textId="6294E6BC" w:rsidR="001B0E47" w:rsidRDefault="001B0E47" w:rsidP="001B0E47">
      <w:pPr>
        <w:jc w:val="center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+44 78 5856 9096</w:t>
      </w:r>
    </w:p>
    <w:p w14:paraId="03FD560E" w14:textId="3E9D4472" w:rsidR="001B0E47" w:rsidRDefault="001B0E47" w:rsidP="001B0E47">
      <w:pPr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  <w:r w:rsidRPr="001B0E47"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TROUSERS – Shorten/Lengthen</w:t>
      </w:r>
    </w:p>
    <w:p w14:paraId="4ADF2210" w14:textId="18392301" w:rsidR="001B0E47" w:rsidRDefault="001B0E47" w:rsidP="00DE4587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Normal Hem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£15.00</w:t>
      </w:r>
    </w:p>
    <w:p w14:paraId="28CCADC0" w14:textId="3B946683" w:rsidR="001B0E47" w:rsidRDefault="00DE4587" w:rsidP="00DE4587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Blind Hem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£17.00</w:t>
      </w:r>
    </w:p>
    <w:p w14:paraId="382F1BF2" w14:textId="0D5548AA" w:rsidR="00DE4587" w:rsidRDefault="00DE4587" w:rsidP="00DE4587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Blind Hem with tape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£18.00</w:t>
      </w:r>
    </w:p>
    <w:p w14:paraId="4B71916E" w14:textId="449AEF5E" w:rsidR="00DE4587" w:rsidRDefault="00DE4587" w:rsidP="00DE4587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Recreating Split Detail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£21.00</w:t>
      </w:r>
    </w:p>
    <w:p w14:paraId="03FB9C2E" w14:textId="548969AF" w:rsidR="00DE4587" w:rsidRDefault="00DE4587" w:rsidP="00DE4587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Shorten with turn-ups/cuffs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£21.00</w:t>
      </w:r>
    </w:p>
    <w:p w14:paraId="6E32D00F" w14:textId="43B757D9" w:rsidR="00DE4587" w:rsidRDefault="00DE4587" w:rsidP="00DE4587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Wide Bottoms | Silky fabric or those requiring hand stitching </w:t>
      </w:r>
      <w:proofErr w:type="gramStart"/>
      <w:r>
        <w:rPr>
          <w:rFonts w:ascii="Avenir Next LT Pro" w:hAnsi="Avenir Next LT Pro"/>
          <w:color w:val="385623" w:themeColor="accent6" w:themeShade="80"/>
          <w:sz w:val="24"/>
          <w:szCs w:val="24"/>
        </w:rPr>
        <w:t>£22.00</w:t>
      </w:r>
      <w:proofErr w:type="gramEnd"/>
    </w:p>
    <w:p w14:paraId="22D8AEC8" w14:textId="1D5655EC" w:rsidR="00DE4587" w:rsidRDefault="00DE4587" w:rsidP="00DE4587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Waist take-in or out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£18.00 - 25.00</w:t>
      </w:r>
    </w:p>
    <w:p w14:paraId="51E50D65" w14:textId="4D85A560" w:rsidR="00DE4587" w:rsidRDefault="00DE4587" w:rsidP="00DE4587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Taper half leg 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£20.00</w:t>
      </w:r>
    </w:p>
    <w:p w14:paraId="23AEABE7" w14:textId="0EFFF30F" w:rsidR="00DE4587" w:rsidRDefault="00DE4587" w:rsidP="00DE4587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Taper full leg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£25 – 35.00</w:t>
      </w:r>
    </w:p>
    <w:p w14:paraId="32AA81FA" w14:textId="77208C12" w:rsidR="00DE4587" w:rsidRDefault="00DE4587" w:rsidP="00DE4587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Pocket replacement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 w:rsidR="00347630">
        <w:rPr>
          <w:rFonts w:ascii="Avenir Next LT Pro" w:hAnsi="Avenir Next LT Pro"/>
          <w:color w:val="385623" w:themeColor="accent6" w:themeShade="80"/>
          <w:sz w:val="24"/>
          <w:szCs w:val="24"/>
        </w:rPr>
        <w:t>from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 £15.00</w:t>
      </w:r>
    </w:p>
    <w:p w14:paraId="458A5828" w14:textId="77777777" w:rsidR="00DE4587" w:rsidRDefault="00DE4587" w:rsidP="00DE4587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</w:p>
    <w:p w14:paraId="2291D310" w14:textId="29C896D1" w:rsidR="00DE4587" w:rsidRDefault="00DE4587" w:rsidP="00DE4587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JACKETS &amp; COATS</w:t>
      </w:r>
    </w:p>
    <w:p w14:paraId="55108353" w14:textId="77777777" w:rsidR="00DE4587" w:rsidRDefault="00DE4587" w:rsidP="00DE4587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</w:p>
    <w:p w14:paraId="6E9DE2A5" w14:textId="132495FD" w:rsidR="00DE4587" w:rsidRDefault="00DE4587" w:rsidP="00DE4587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Shorten Sleeves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£26.00 - £ 35.00</w:t>
      </w:r>
    </w:p>
    <w:p w14:paraId="337879CB" w14:textId="7BAC47F9" w:rsidR="00DE4587" w:rsidRDefault="00DE4587" w:rsidP="00DE4587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Lengthen Sleeves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£35.00</w:t>
      </w:r>
    </w:p>
    <w:p w14:paraId="38101350" w14:textId="23C8D169" w:rsidR="00DE4587" w:rsidRDefault="00DE4587" w:rsidP="00DE4587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Shorten Jacket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£30.00 - £45.00</w:t>
      </w:r>
    </w:p>
    <w:p w14:paraId="2B106B75" w14:textId="4510E4C7" w:rsidR="00DE4587" w:rsidRDefault="00DE4587" w:rsidP="00DE4587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Shoulders taken in 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 w:rsidR="00347630">
        <w:rPr>
          <w:rFonts w:ascii="Avenir Next LT Pro" w:hAnsi="Avenir Next LT Pro"/>
          <w:color w:val="385623" w:themeColor="accent6" w:themeShade="80"/>
          <w:sz w:val="24"/>
          <w:szCs w:val="24"/>
        </w:rPr>
        <w:t>from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 </w:t>
      </w:r>
      <w:proofErr w:type="gramStart"/>
      <w:r>
        <w:rPr>
          <w:rFonts w:ascii="Avenir Next LT Pro" w:hAnsi="Avenir Next LT Pro"/>
          <w:color w:val="385623" w:themeColor="accent6" w:themeShade="80"/>
          <w:sz w:val="24"/>
          <w:szCs w:val="24"/>
        </w:rPr>
        <w:t>£45.00</w:t>
      </w:r>
      <w:proofErr w:type="gramEnd"/>
    </w:p>
    <w:p w14:paraId="7BC5D990" w14:textId="3EA0B29B" w:rsidR="00DE4587" w:rsidRDefault="00DE4587" w:rsidP="00DE4587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Side &amp; Back Tailoring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 xml:space="preserve">£28.00 - </w:t>
      </w:r>
      <w:r w:rsidR="00347630">
        <w:rPr>
          <w:rFonts w:ascii="Avenir Next LT Pro" w:hAnsi="Avenir Next LT Pro"/>
          <w:color w:val="385623" w:themeColor="accent6" w:themeShade="80"/>
          <w:sz w:val="24"/>
          <w:szCs w:val="24"/>
        </w:rPr>
        <w:t>£35.00</w:t>
      </w:r>
    </w:p>
    <w:p w14:paraId="6D93A24E" w14:textId="76E50F71" w:rsidR="00347630" w:rsidRPr="00DE4587" w:rsidRDefault="00347630" w:rsidP="00DE4587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Coat Shorten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from £35.00</w:t>
      </w:r>
    </w:p>
    <w:p w14:paraId="7F7EBA3D" w14:textId="0E44FED0" w:rsidR="00DE4587" w:rsidRDefault="00347630" w:rsidP="001B0E47">
      <w:pPr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Jacket &amp; Coat Re-Lining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from £75.</w:t>
      </w:r>
      <w:proofErr w:type="gramStart"/>
      <w:r>
        <w:rPr>
          <w:rFonts w:ascii="Avenir Next LT Pro" w:hAnsi="Avenir Next LT Pro"/>
          <w:color w:val="385623" w:themeColor="accent6" w:themeShade="80"/>
          <w:sz w:val="24"/>
          <w:szCs w:val="24"/>
        </w:rPr>
        <w:t>00  -</w:t>
      </w:r>
      <w:proofErr w:type="gramEnd"/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 Please ask for a quote</w:t>
      </w:r>
    </w:p>
    <w:p w14:paraId="260B3107" w14:textId="3F21AFDA" w:rsidR="00347630" w:rsidRDefault="00347630" w:rsidP="001B0E47">
      <w:pPr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  <w:r w:rsidRPr="00347630"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JEANS</w:t>
      </w:r>
    </w:p>
    <w:p w14:paraId="3A40625E" w14:textId="2736430F" w:rsidR="00347630" w:rsidRDefault="00347630" w:rsidP="00347630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Shorten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£15.00</w:t>
      </w:r>
    </w:p>
    <w:p w14:paraId="684B20AD" w14:textId="1D750CBE" w:rsidR="00347630" w:rsidRDefault="00347630" w:rsidP="00347630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Tapered half leg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 xml:space="preserve">from </w:t>
      </w:r>
      <w:proofErr w:type="gramStart"/>
      <w:r>
        <w:rPr>
          <w:rFonts w:ascii="Avenir Next LT Pro" w:hAnsi="Avenir Next LT Pro"/>
          <w:color w:val="385623" w:themeColor="accent6" w:themeShade="80"/>
          <w:sz w:val="24"/>
          <w:szCs w:val="24"/>
        </w:rPr>
        <w:t>£20.00</w:t>
      </w:r>
      <w:proofErr w:type="gramEnd"/>
    </w:p>
    <w:p w14:paraId="778B7D53" w14:textId="39360524" w:rsidR="00347630" w:rsidRDefault="00347630" w:rsidP="00347630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Full leg Taper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£26.00 - £35.00</w:t>
      </w:r>
    </w:p>
    <w:p w14:paraId="2C481141" w14:textId="6D5725CB" w:rsidR="00347630" w:rsidRDefault="00347630" w:rsidP="00347630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Patching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£16.00 - £30.00</w:t>
      </w:r>
    </w:p>
    <w:p w14:paraId="373CE086" w14:textId="77777777" w:rsidR="00347630" w:rsidRDefault="00347630" w:rsidP="001B0E47">
      <w:pPr>
        <w:rPr>
          <w:rFonts w:ascii="Avenir Next LT Pro" w:hAnsi="Avenir Next LT Pro"/>
          <w:color w:val="385623" w:themeColor="accent6" w:themeShade="80"/>
          <w:sz w:val="24"/>
          <w:szCs w:val="24"/>
        </w:rPr>
      </w:pPr>
    </w:p>
    <w:p w14:paraId="0D4D22BE" w14:textId="7AAA2FBC" w:rsidR="00347630" w:rsidRDefault="00347630" w:rsidP="001B0E47">
      <w:pPr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  <w:r w:rsidRPr="00347630"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lastRenderedPageBreak/>
        <w:t>WEDDING DRESSES</w:t>
      </w:r>
      <w:r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 xml:space="preserve"> ~ Please ask for a quote.</w:t>
      </w:r>
    </w:p>
    <w:p w14:paraId="6F07E15F" w14:textId="2B67629A" w:rsidR="00347630" w:rsidRDefault="00347630" w:rsidP="00347630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Shorten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from £70.00</w:t>
      </w:r>
    </w:p>
    <w:p w14:paraId="51F77B2C" w14:textId="6996C927" w:rsidR="00347630" w:rsidRDefault="00347630" w:rsidP="00347630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Take in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 xml:space="preserve">from </w:t>
      </w:r>
      <w:r w:rsidR="00721E7C">
        <w:rPr>
          <w:rFonts w:ascii="Avenir Next LT Pro" w:hAnsi="Avenir Next LT Pro"/>
          <w:color w:val="385623" w:themeColor="accent6" w:themeShade="80"/>
          <w:sz w:val="24"/>
          <w:szCs w:val="24"/>
        </w:rPr>
        <w:t>£70.00.</w:t>
      </w:r>
    </w:p>
    <w:p w14:paraId="0A4304E5" w14:textId="77777777" w:rsidR="00347630" w:rsidRDefault="00347630" w:rsidP="00347630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</w:p>
    <w:p w14:paraId="782343C9" w14:textId="0B30DC9C" w:rsidR="00347630" w:rsidRPr="00347630" w:rsidRDefault="00347630" w:rsidP="00347630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  <w:r w:rsidRPr="00347630"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BRIDESMAIDS DRESSES ~ Please ask for a quote.</w:t>
      </w:r>
    </w:p>
    <w:p w14:paraId="65D93C0A" w14:textId="77777777" w:rsidR="00347630" w:rsidRDefault="00347630" w:rsidP="00347630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</w:p>
    <w:p w14:paraId="4FFD39D9" w14:textId="6663498A" w:rsidR="00347630" w:rsidRDefault="00347630" w:rsidP="00347630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Shorten 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from £30.00</w:t>
      </w:r>
    </w:p>
    <w:p w14:paraId="1B235D06" w14:textId="75423C0B" w:rsidR="00347630" w:rsidRDefault="00347630" w:rsidP="00347630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Take in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 xml:space="preserve">from </w:t>
      </w:r>
      <w:r w:rsidR="00721E7C">
        <w:rPr>
          <w:rFonts w:ascii="Avenir Next LT Pro" w:hAnsi="Avenir Next LT Pro"/>
          <w:color w:val="385623" w:themeColor="accent6" w:themeShade="80"/>
          <w:sz w:val="24"/>
          <w:szCs w:val="24"/>
        </w:rPr>
        <w:t>£35.00.</w:t>
      </w:r>
    </w:p>
    <w:p w14:paraId="32412CC3" w14:textId="095EFEA6" w:rsidR="00347630" w:rsidRPr="00347630" w:rsidRDefault="00347630" w:rsidP="00347630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</w:p>
    <w:p w14:paraId="02AC4073" w14:textId="6EB38075" w:rsidR="00347630" w:rsidRDefault="00721E7C" w:rsidP="001B0E47">
      <w:pPr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  <w:r w:rsidRPr="00721E7C"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SKIRTS &amp; DRESSES</w:t>
      </w:r>
      <w:r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 xml:space="preserve"> </w:t>
      </w:r>
    </w:p>
    <w:p w14:paraId="6D661EEE" w14:textId="6D4B8793" w:rsidR="00721E7C" w:rsidRDefault="00721E7C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Shorten unlined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from £16.00.</w:t>
      </w:r>
    </w:p>
    <w:p w14:paraId="7B8DCA5A" w14:textId="59F9BE18" w:rsidR="00721E7C" w:rsidRDefault="00721E7C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Shorten lined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from £21.00.</w:t>
      </w:r>
    </w:p>
    <w:p w14:paraId="538C8125" w14:textId="080D5E44" w:rsidR="00721E7C" w:rsidRDefault="00721E7C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Shorten – hand stitch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from £26.00.</w:t>
      </w:r>
    </w:p>
    <w:p w14:paraId="7AB1D2FD" w14:textId="5A01B233" w:rsidR="00721E7C" w:rsidRDefault="00721E7C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Skirt waist | Hip Tailoring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from £26.00</w:t>
      </w:r>
    </w:p>
    <w:p w14:paraId="29556D14" w14:textId="21EC776F" w:rsidR="00721E7C" w:rsidRDefault="00721E7C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Dress – Take </w:t>
      </w:r>
      <w:proofErr w:type="gramStart"/>
      <w:r>
        <w:rPr>
          <w:rFonts w:ascii="Avenir Next LT Pro" w:hAnsi="Avenir Next LT Pro"/>
          <w:color w:val="385623" w:themeColor="accent6" w:themeShade="80"/>
          <w:sz w:val="24"/>
          <w:szCs w:val="24"/>
        </w:rPr>
        <w:t>in side</w:t>
      </w:r>
      <w:proofErr w:type="gramEnd"/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 seams unlined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from £20.00</w:t>
      </w:r>
    </w:p>
    <w:p w14:paraId="109ACEEE" w14:textId="6600C82A" w:rsidR="00721E7C" w:rsidRDefault="00721E7C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Dress ~ take </w:t>
      </w:r>
      <w:proofErr w:type="gramStart"/>
      <w:r>
        <w:rPr>
          <w:rFonts w:ascii="Avenir Next LT Pro" w:hAnsi="Avenir Next LT Pro"/>
          <w:color w:val="385623" w:themeColor="accent6" w:themeShade="80"/>
          <w:sz w:val="24"/>
          <w:szCs w:val="24"/>
        </w:rPr>
        <w:t>in side</w:t>
      </w:r>
      <w:proofErr w:type="gramEnd"/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 seams | lined or zip up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from £26.00</w:t>
      </w:r>
    </w:p>
    <w:p w14:paraId="2FDB4F4D" w14:textId="2DD5E66A" w:rsidR="00721E7C" w:rsidRDefault="00721E7C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Lift Shoulders ~ unlined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from £22.00</w:t>
      </w:r>
    </w:p>
    <w:p w14:paraId="378308EA" w14:textId="3E4EBC17" w:rsidR="00721E7C" w:rsidRDefault="00721E7C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Lift Shoulders lined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 xml:space="preserve">from </w:t>
      </w:r>
      <w:proofErr w:type="gramStart"/>
      <w:r>
        <w:rPr>
          <w:rFonts w:ascii="Avenir Next LT Pro" w:hAnsi="Avenir Next LT Pro"/>
          <w:color w:val="385623" w:themeColor="accent6" w:themeShade="80"/>
          <w:sz w:val="24"/>
          <w:szCs w:val="24"/>
        </w:rPr>
        <w:t>£26.00</w:t>
      </w:r>
      <w:proofErr w:type="gramEnd"/>
    </w:p>
    <w:p w14:paraId="3569FA28" w14:textId="77777777" w:rsidR="00721E7C" w:rsidRDefault="00721E7C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</w:p>
    <w:p w14:paraId="70F5EE3E" w14:textId="1C429A0C" w:rsidR="00721E7C" w:rsidRDefault="00721E7C" w:rsidP="00721E7C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  <w:r w:rsidRPr="00721E7C"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SHIRTS</w:t>
      </w:r>
    </w:p>
    <w:p w14:paraId="5BC5E831" w14:textId="77777777" w:rsidR="00721E7C" w:rsidRPr="00721E7C" w:rsidRDefault="00721E7C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</w:p>
    <w:p w14:paraId="36C213D7" w14:textId="0A5B2283" w:rsidR="00721E7C" w:rsidRDefault="00721E7C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 w:rsidRPr="00721E7C">
        <w:rPr>
          <w:rFonts w:ascii="Avenir Next LT Pro" w:hAnsi="Avenir Next LT Pro"/>
          <w:color w:val="385623" w:themeColor="accent6" w:themeShade="80"/>
          <w:sz w:val="24"/>
          <w:szCs w:val="24"/>
        </w:rPr>
        <w:t>Shorten Sleeves ~ no Cuffs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£16.00</w:t>
      </w:r>
    </w:p>
    <w:p w14:paraId="0C5896BA" w14:textId="22BA5669" w:rsidR="00721E7C" w:rsidRDefault="00D33487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Shorten Sleeves ~ Shifting Cuff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£22.00</w:t>
      </w:r>
    </w:p>
    <w:p w14:paraId="2D3CF8BF" w14:textId="0D733017" w:rsidR="00D33487" w:rsidRDefault="00D33487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Double Cuff made into single Cuff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£22.00</w:t>
      </w:r>
    </w:p>
    <w:p w14:paraId="3DDC2FE6" w14:textId="631867FA" w:rsidR="00D33487" w:rsidRDefault="00D33487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Collar Turning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£21.00</w:t>
      </w:r>
    </w:p>
    <w:p w14:paraId="1FAC3221" w14:textId="4E264A5B" w:rsidR="00D33487" w:rsidRDefault="00D33487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Taper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from £20.00 - £25.00</w:t>
      </w:r>
    </w:p>
    <w:p w14:paraId="3855D5D3" w14:textId="6A0E0AC5" w:rsidR="00D33487" w:rsidRDefault="00D33487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Shorten length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 xml:space="preserve">from </w:t>
      </w:r>
      <w:proofErr w:type="gramStart"/>
      <w:r>
        <w:rPr>
          <w:rFonts w:ascii="Avenir Next LT Pro" w:hAnsi="Avenir Next LT Pro"/>
          <w:color w:val="385623" w:themeColor="accent6" w:themeShade="80"/>
          <w:sz w:val="24"/>
          <w:szCs w:val="24"/>
        </w:rPr>
        <w:t>£16.00</w:t>
      </w:r>
      <w:proofErr w:type="gramEnd"/>
    </w:p>
    <w:p w14:paraId="5D39367C" w14:textId="2A2BDF70" w:rsidR="00D33487" w:rsidRDefault="00D33487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Add darts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£16.00</w:t>
      </w:r>
    </w:p>
    <w:p w14:paraId="3B456661" w14:textId="77777777" w:rsidR="00D33487" w:rsidRDefault="00D33487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</w:p>
    <w:p w14:paraId="6593D185" w14:textId="55AFCBAF" w:rsidR="00D33487" w:rsidRDefault="00D33487" w:rsidP="00721E7C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  <w:r w:rsidRPr="00D33487"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ZIPS</w:t>
      </w:r>
    </w:p>
    <w:p w14:paraId="4CBD9EE2" w14:textId="77777777" w:rsidR="00D33487" w:rsidRDefault="00D33487" w:rsidP="00721E7C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</w:p>
    <w:p w14:paraId="0ACEF8BE" w14:textId="274FB071" w:rsidR="00D33487" w:rsidRDefault="00D33487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 w:rsidRPr="00D33487">
        <w:rPr>
          <w:rFonts w:ascii="Avenir Next LT Pro" w:hAnsi="Avenir Next LT Pro"/>
          <w:color w:val="385623" w:themeColor="accent6" w:themeShade="80"/>
          <w:sz w:val="24"/>
          <w:szCs w:val="24"/>
        </w:rPr>
        <w:t>Trousers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from £18.00 - £20.00</w:t>
      </w:r>
    </w:p>
    <w:p w14:paraId="61436ABE" w14:textId="7391930E" w:rsidR="00D33487" w:rsidRDefault="00D33487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Jeans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£18.00</w:t>
      </w:r>
    </w:p>
    <w:p w14:paraId="0F0100F2" w14:textId="0355D603" w:rsidR="00D33487" w:rsidRDefault="00D33487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Skirts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£18.00 - £20.00</w:t>
      </w:r>
    </w:p>
    <w:p w14:paraId="09F0605A" w14:textId="1D51FBFB" w:rsidR="00D33487" w:rsidRDefault="00D33487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Dresses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£18.00 - £25.00</w:t>
      </w:r>
    </w:p>
    <w:p w14:paraId="44C96A44" w14:textId="3A5F9ED7" w:rsidR="00D33487" w:rsidRDefault="00D33487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Dress lined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 xml:space="preserve">£20.00 - </w:t>
      </w:r>
      <w:proofErr w:type="gramStart"/>
      <w:r>
        <w:rPr>
          <w:rFonts w:ascii="Avenir Next LT Pro" w:hAnsi="Avenir Next LT Pro"/>
          <w:color w:val="385623" w:themeColor="accent6" w:themeShade="80"/>
          <w:sz w:val="24"/>
          <w:szCs w:val="24"/>
        </w:rPr>
        <w:t>£25.00</w:t>
      </w:r>
      <w:proofErr w:type="gramEnd"/>
    </w:p>
    <w:p w14:paraId="7B0002E0" w14:textId="4D502279" w:rsidR="00D33487" w:rsidRDefault="00D33487" w:rsidP="00721E7C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*Please note – we do not replace zips on padded Coats &amp; Jackets</w:t>
      </w:r>
    </w:p>
    <w:p w14:paraId="48D48A94" w14:textId="77777777" w:rsidR="00D33487" w:rsidRDefault="00D33487" w:rsidP="00721E7C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</w:p>
    <w:p w14:paraId="38D22F2C" w14:textId="5AA261D4" w:rsidR="00D33487" w:rsidRDefault="00D33487" w:rsidP="00721E7C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CURTAINS</w:t>
      </w:r>
    </w:p>
    <w:p w14:paraId="03C9F40C" w14:textId="2F3504B0" w:rsidR="00D33487" w:rsidRDefault="00D33487" w:rsidP="00721E7C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*Happy to make curtains when I can, please note that am limited due to space to small and medium sized curtains.</w:t>
      </w:r>
    </w:p>
    <w:p w14:paraId="5A36FF5F" w14:textId="77777777" w:rsidR="00650550" w:rsidRDefault="00650550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</w:p>
    <w:p w14:paraId="66D01129" w14:textId="77777777" w:rsidR="00650550" w:rsidRDefault="00D33487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Roman Blinds _ Make on request – Please ask for a </w:t>
      </w:r>
      <w:proofErr w:type="gramStart"/>
      <w:r>
        <w:rPr>
          <w:rFonts w:ascii="Avenir Next LT Pro" w:hAnsi="Avenir Next LT Pro"/>
          <w:color w:val="385623" w:themeColor="accent6" w:themeShade="80"/>
          <w:sz w:val="24"/>
          <w:szCs w:val="24"/>
        </w:rPr>
        <w:t>quote</w:t>
      </w:r>
      <w:proofErr w:type="gramEnd"/>
    </w:p>
    <w:p w14:paraId="4656BDC0" w14:textId="4B646DAB" w:rsidR="00D33487" w:rsidRDefault="00D33487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lastRenderedPageBreak/>
        <w:t>Pencil pleat curtains</w:t>
      </w:r>
      <w:r w:rsidR="00650550"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 – Make on request – Please ask for a </w:t>
      </w:r>
      <w:proofErr w:type="gramStart"/>
      <w:r w:rsidR="00650550">
        <w:rPr>
          <w:rFonts w:ascii="Avenir Next LT Pro" w:hAnsi="Avenir Next LT Pro"/>
          <w:color w:val="385623" w:themeColor="accent6" w:themeShade="80"/>
          <w:sz w:val="24"/>
          <w:szCs w:val="24"/>
        </w:rPr>
        <w:t>quote</w:t>
      </w:r>
      <w:proofErr w:type="gramEnd"/>
    </w:p>
    <w:p w14:paraId="386AFC44" w14:textId="5B6F9CA5" w:rsidR="00650550" w:rsidRDefault="00650550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Hand sewn interlined curtains – Make on request – Please ask for a </w:t>
      </w:r>
      <w:proofErr w:type="gramStart"/>
      <w:r>
        <w:rPr>
          <w:rFonts w:ascii="Avenir Next LT Pro" w:hAnsi="Avenir Next LT Pro"/>
          <w:color w:val="385623" w:themeColor="accent6" w:themeShade="80"/>
          <w:sz w:val="24"/>
          <w:szCs w:val="24"/>
        </w:rPr>
        <w:t>quote</w:t>
      </w:r>
      <w:proofErr w:type="gramEnd"/>
    </w:p>
    <w:p w14:paraId="21DADD09" w14:textId="77777777" w:rsidR="00650550" w:rsidRDefault="00650550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</w:p>
    <w:p w14:paraId="14A7340F" w14:textId="698C86C5" w:rsidR="00650550" w:rsidRDefault="00650550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Shorten unlined 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 xml:space="preserve">from £22.00 per </w:t>
      </w:r>
      <w:proofErr w:type="gramStart"/>
      <w:r>
        <w:rPr>
          <w:rFonts w:ascii="Avenir Next LT Pro" w:hAnsi="Avenir Next LT Pro"/>
          <w:color w:val="385623" w:themeColor="accent6" w:themeShade="80"/>
          <w:sz w:val="24"/>
          <w:szCs w:val="24"/>
        </w:rPr>
        <w:t>curtain</w:t>
      </w:r>
      <w:proofErr w:type="gramEnd"/>
    </w:p>
    <w:p w14:paraId="5FBDD3D6" w14:textId="1F31625C" w:rsidR="00650550" w:rsidRDefault="00650550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Shorten lined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 xml:space="preserve">from £25.00 per </w:t>
      </w:r>
      <w:proofErr w:type="gramStart"/>
      <w:r>
        <w:rPr>
          <w:rFonts w:ascii="Avenir Next LT Pro" w:hAnsi="Avenir Next LT Pro"/>
          <w:color w:val="385623" w:themeColor="accent6" w:themeShade="80"/>
          <w:sz w:val="24"/>
          <w:szCs w:val="24"/>
        </w:rPr>
        <w:t>curtain</w:t>
      </w:r>
      <w:proofErr w:type="gramEnd"/>
    </w:p>
    <w:p w14:paraId="74253DEA" w14:textId="0869586C" w:rsidR="00650550" w:rsidRDefault="00650550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Shorten padded – Hand stitched 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 xml:space="preserve">from £46.00 per </w:t>
      </w:r>
      <w:proofErr w:type="gramStart"/>
      <w:r>
        <w:rPr>
          <w:rFonts w:ascii="Avenir Next LT Pro" w:hAnsi="Avenir Next LT Pro"/>
          <w:color w:val="385623" w:themeColor="accent6" w:themeShade="80"/>
          <w:sz w:val="24"/>
          <w:szCs w:val="24"/>
        </w:rPr>
        <w:t>curtain</w:t>
      </w:r>
      <w:proofErr w:type="gramEnd"/>
    </w:p>
    <w:p w14:paraId="47E5DE05" w14:textId="43FE88A7" w:rsidR="00650550" w:rsidRDefault="00650550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Curtain relining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from £50.00 per curtain</w:t>
      </w:r>
    </w:p>
    <w:p w14:paraId="5C077909" w14:textId="1482120E" w:rsidR="00650550" w:rsidRDefault="00650550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Thermal cotton bump interlining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from £100.00 per curtain</w:t>
      </w:r>
    </w:p>
    <w:p w14:paraId="356D735C" w14:textId="046C26CD" w:rsidR="00650550" w:rsidRDefault="00650550" w:rsidP="00721E7C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*Please note, these prices are for up to 1 t</w:t>
      </w:r>
      <w:r w:rsidR="00E37E01"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o</w:t>
      </w:r>
      <w:r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 xml:space="preserve"> 1</w:t>
      </w:r>
      <w:r w:rsidR="00E37E01"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.</w:t>
      </w:r>
      <w:r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5 drops per fabric.  Any additional drops</w:t>
      </w:r>
      <w:r w:rsidR="00E37E01"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 xml:space="preserve"> </w:t>
      </w:r>
      <w:proofErr w:type="gramStart"/>
      <w:r w:rsidR="00E37E01"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 xml:space="preserve">- </w:t>
      </w:r>
      <w:r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 xml:space="preserve"> add</w:t>
      </w:r>
      <w:proofErr w:type="gramEnd"/>
      <w:r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 xml:space="preserve"> £10.00 per drop.</w:t>
      </w:r>
    </w:p>
    <w:p w14:paraId="4AAFFFB9" w14:textId="77777777" w:rsidR="00650550" w:rsidRDefault="00650550" w:rsidP="00721E7C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</w:p>
    <w:p w14:paraId="50B7770F" w14:textId="043AC6CA" w:rsidR="00650550" w:rsidRDefault="00650550" w:rsidP="00721E7C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SOFT FURNISHINGS</w:t>
      </w:r>
    </w:p>
    <w:p w14:paraId="151C049C" w14:textId="77777777" w:rsidR="00E37E01" w:rsidRDefault="00E37E01" w:rsidP="00721E7C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</w:p>
    <w:p w14:paraId="11EA9687" w14:textId="2A08BBD3" w:rsidR="00E37E01" w:rsidRDefault="00E37E01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Cushion Zip Replacement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from £20.00</w:t>
      </w:r>
    </w:p>
    <w:p w14:paraId="080D4BF9" w14:textId="1C12E9BA" w:rsidR="00E37E01" w:rsidRDefault="00E37E01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Patching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from £15.00</w:t>
      </w:r>
    </w:p>
    <w:p w14:paraId="5B27C03B" w14:textId="059AFBFF" w:rsidR="00E37E01" w:rsidRDefault="00E37E01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Cushion Covers – 40cm x 40cm</w:t>
      </w:r>
      <w:r w:rsidR="00685F42"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 w:rsidR="00685F42"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£27.00</w:t>
      </w:r>
    </w:p>
    <w:p w14:paraId="1CBE2C26" w14:textId="174AB866" w:rsidR="00685F42" w:rsidRDefault="00685F42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                                 45cm x 45cm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£32.00</w:t>
      </w:r>
    </w:p>
    <w:p w14:paraId="560584C9" w14:textId="3D292E60" w:rsidR="00685F42" w:rsidRDefault="00685F42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Piped Cushion Covers – Please ask for a </w:t>
      </w:r>
      <w:proofErr w:type="gramStart"/>
      <w:r>
        <w:rPr>
          <w:rFonts w:ascii="Avenir Next LT Pro" w:hAnsi="Avenir Next LT Pro"/>
          <w:color w:val="385623" w:themeColor="accent6" w:themeShade="80"/>
          <w:sz w:val="24"/>
          <w:szCs w:val="24"/>
        </w:rPr>
        <w:t>quote</w:t>
      </w:r>
      <w:proofErr w:type="gramEnd"/>
    </w:p>
    <w:p w14:paraId="3CCA4D75" w14:textId="1048F703" w:rsidR="00685F42" w:rsidRDefault="00685F42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 xml:space="preserve">Swab Seat Covers – Please ask for a </w:t>
      </w:r>
      <w:proofErr w:type="gramStart"/>
      <w:r>
        <w:rPr>
          <w:rFonts w:ascii="Avenir Next LT Pro" w:hAnsi="Avenir Next LT Pro"/>
          <w:color w:val="385623" w:themeColor="accent6" w:themeShade="80"/>
          <w:sz w:val="24"/>
          <w:szCs w:val="24"/>
        </w:rPr>
        <w:t>quote</w:t>
      </w:r>
      <w:proofErr w:type="gramEnd"/>
    </w:p>
    <w:p w14:paraId="5368E6E4" w14:textId="77777777" w:rsidR="00685F42" w:rsidRDefault="00685F42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</w:p>
    <w:p w14:paraId="7EAFDF48" w14:textId="7380DDFA" w:rsidR="00685F42" w:rsidRDefault="00685F42" w:rsidP="00721E7C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  <w:r w:rsidRPr="00685F42"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SCHOOL UNIFORMS LABELLING</w:t>
      </w:r>
    </w:p>
    <w:p w14:paraId="306377ED" w14:textId="0897C70B" w:rsidR="00685F42" w:rsidRDefault="00685F42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color w:val="385623" w:themeColor="accent6" w:themeShade="80"/>
          <w:sz w:val="24"/>
          <w:szCs w:val="24"/>
        </w:rPr>
        <w:t>Per Garment</w:t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</w:r>
      <w:r>
        <w:rPr>
          <w:rFonts w:ascii="Avenir Next LT Pro" w:hAnsi="Avenir Next LT Pro"/>
          <w:color w:val="385623" w:themeColor="accent6" w:themeShade="80"/>
          <w:sz w:val="24"/>
          <w:szCs w:val="24"/>
        </w:rPr>
        <w:tab/>
        <w:t>£1.00</w:t>
      </w:r>
    </w:p>
    <w:p w14:paraId="66810965" w14:textId="77777777" w:rsidR="00C265DE" w:rsidRDefault="00C265DE" w:rsidP="00721E7C">
      <w:pPr>
        <w:spacing w:after="0"/>
        <w:rPr>
          <w:rFonts w:ascii="Avenir Next LT Pro" w:hAnsi="Avenir Next LT Pro"/>
          <w:color w:val="385623" w:themeColor="accent6" w:themeShade="80"/>
          <w:sz w:val="24"/>
          <w:szCs w:val="24"/>
        </w:rPr>
      </w:pPr>
    </w:p>
    <w:p w14:paraId="17574EA4" w14:textId="68752F00" w:rsidR="00C265DE" w:rsidRDefault="00C265DE" w:rsidP="00721E7C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  <w:r w:rsidRPr="00C265DE"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CUSTOM MADE CLOTHING</w:t>
      </w:r>
    </w:p>
    <w:p w14:paraId="7091BC77" w14:textId="5CCB7C20" w:rsidR="00C265DE" w:rsidRPr="00C265DE" w:rsidRDefault="00C265DE" w:rsidP="00721E7C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  <w:r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  <w:t>*Please ask for a quote</w:t>
      </w:r>
    </w:p>
    <w:p w14:paraId="4D575BCA" w14:textId="77777777" w:rsidR="00650550" w:rsidRDefault="00650550" w:rsidP="00721E7C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</w:p>
    <w:p w14:paraId="7C80F97D" w14:textId="77777777" w:rsidR="00650550" w:rsidRPr="00650550" w:rsidRDefault="00650550" w:rsidP="00721E7C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</w:p>
    <w:p w14:paraId="32143C0A" w14:textId="77777777" w:rsidR="00D33487" w:rsidRPr="00D33487" w:rsidRDefault="00D33487" w:rsidP="00721E7C">
      <w:pPr>
        <w:spacing w:after="0"/>
        <w:rPr>
          <w:rFonts w:ascii="Avenir Next LT Pro" w:hAnsi="Avenir Next LT Pro"/>
          <w:b/>
          <w:bCs/>
          <w:color w:val="385623" w:themeColor="accent6" w:themeShade="80"/>
          <w:sz w:val="24"/>
          <w:szCs w:val="24"/>
        </w:rPr>
      </w:pPr>
    </w:p>
    <w:p w14:paraId="28B80C70" w14:textId="77777777" w:rsidR="00721E7C" w:rsidRDefault="00721E7C" w:rsidP="001B0E47">
      <w:pPr>
        <w:rPr>
          <w:rFonts w:ascii="Avenir Next LT Pro" w:hAnsi="Avenir Next LT Pro"/>
          <w:color w:val="385623" w:themeColor="accent6" w:themeShade="80"/>
          <w:sz w:val="24"/>
          <w:szCs w:val="24"/>
        </w:rPr>
      </w:pPr>
    </w:p>
    <w:p w14:paraId="38A2F16E" w14:textId="77777777" w:rsidR="00721E7C" w:rsidRDefault="00721E7C" w:rsidP="001B0E47">
      <w:pPr>
        <w:rPr>
          <w:rFonts w:ascii="Avenir Next LT Pro" w:hAnsi="Avenir Next LT Pro"/>
          <w:color w:val="385623" w:themeColor="accent6" w:themeShade="80"/>
          <w:sz w:val="24"/>
          <w:szCs w:val="24"/>
        </w:rPr>
      </w:pPr>
    </w:p>
    <w:p w14:paraId="280BD6CF" w14:textId="77777777" w:rsidR="00721E7C" w:rsidRPr="00721E7C" w:rsidRDefault="00721E7C" w:rsidP="001B0E47">
      <w:pPr>
        <w:rPr>
          <w:rFonts w:ascii="Avenir Next LT Pro" w:hAnsi="Avenir Next LT Pro"/>
          <w:color w:val="385623" w:themeColor="accent6" w:themeShade="80"/>
          <w:sz w:val="24"/>
          <w:szCs w:val="24"/>
        </w:rPr>
      </w:pPr>
    </w:p>
    <w:p w14:paraId="67E7FD3B" w14:textId="77777777" w:rsidR="001B0E47" w:rsidRDefault="001B0E47" w:rsidP="001B0E47">
      <w:pPr>
        <w:rPr>
          <w:rFonts w:ascii="Avenir Next LT Pro" w:hAnsi="Avenir Next LT Pro"/>
          <w:color w:val="385623" w:themeColor="accent6" w:themeShade="80"/>
          <w:sz w:val="24"/>
          <w:szCs w:val="24"/>
        </w:rPr>
      </w:pPr>
    </w:p>
    <w:p w14:paraId="43406F93" w14:textId="77777777" w:rsidR="001B0E47" w:rsidRDefault="001B0E47" w:rsidP="001B0E47">
      <w:pPr>
        <w:jc w:val="center"/>
        <w:rPr>
          <w:rFonts w:ascii="Avenir Next LT Pro" w:hAnsi="Avenir Next LT Pro"/>
          <w:color w:val="385623" w:themeColor="accent6" w:themeShade="80"/>
          <w:sz w:val="24"/>
          <w:szCs w:val="24"/>
        </w:rPr>
      </w:pPr>
    </w:p>
    <w:p w14:paraId="53FFC836" w14:textId="77777777" w:rsidR="001B0E47" w:rsidRPr="001B0E47" w:rsidRDefault="001B0E47" w:rsidP="001B0E47">
      <w:pPr>
        <w:jc w:val="center"/>
        <w:rPr>
          <w:rFonts w:ascii="Avenir Next LT Pro" w:hAnsi="Avenir Next LT Pro"/>
          <w:color w:val="385623" w:themeColor="accent6" w:themeShade="80"/>
          <w:sz w:val="24"/>
          <w:szCs w:val="24"/>
        </w:rPr>
      </w:pPr>
    </w:p>
    <w:sectPr w:rsidR="001B0E47" w:rsidRPr="001B0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47"/>
    <w:rsid w:val="001B0E47"/>
    <w:rsid w:val="00347630"/>
    <w:rsid w:val="00650550"/>
    <w:rsid w:val="00685F42"/>
    <w:rsid w:val="00721E7C"/>
    <w:rsid w:val="00C265DE"/>
    <w:rsid w:val="00D33487"/>
    <w:rsid w:val="00D90E90"/>
    <w:rsid w:val="00DE4587"/>
    <w:rsid w:val="00E3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E823"/>
  <w15:chartTrackingRefBased/>
  <w15:docId w15:val="{199C348C-BF40-45E1-AB20-07EDECAC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dgetkitley@gmail.com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Kitley</dc:creator>
  <cp:keywords/>
  <dc:description/>
  <cp:lastModifiedBy>Bridget Kitley</cp:lastModifiedBy>
  <cp:revision>3</cp:revision>
  <dcterms:created xsi:type="dcterms:W3CDTF">2023-04-14T15:59:00Z</dcterms:created>
  <dcterms:modified xsi:type="dcterms:W3CDTF">2023-04-14T17:06:00Z</dcterms:modified>
</cp:coreProperties>
</file>